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PT Serif" w:cs="PT Serif" w:eastAsia="PT Serif" w:hAnsi="PT Serif"/>
        </w:rPr>
      </w:pP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rtl w:val="0"/>
        </w:rPr>
        <w:t xml:space="preserve">С</w:t>
      </w:r>
      <w:r w:rsidDel="00000000" w:rsidR="00000000" w:rsidRPr="00000000">
        <w:rPr>
          <w:rFonts w:ascii="PT Serif" w:cs="PT Serif" w:eastAsia="PT Serif" w:hAnsi="PT Serif"/>
          <w:b w:val="1"/>
          <w:bCs w:val="1"/>
          <w:sz w:val="36"/>
          <w:szCs w:val="36"/>
          <w:rtl w:val="0"/>
        </w:rPr>
        <w:t xml:space="preserve">оглашение о выплате вознаграждения </w:t>
      </w:r>
      <w:r w:rsidDel="00000000" w:rsidR="00000000" w:rsidRPr="00000000">
        <w:rPr>
          <w:rFonts w:ascii="Cardo" w:cs="Cardo" w:eastAsia="Cardo" w:hAnsi="Cardo"/>
          <w:b w:val="1"/>
          <w:bCs w:val="1"/>
          <w:sz w:val="36"/>
          <w:szCs w:val="36"/>
          <w:highlight w:val="cyan"/>
          <w:rtl w:val="0"/>
        </w:rPr>
        <w:t xml:space="preserve"> №___ </w:t>
      </w:r>
      <w:r w:rsidDel="00000000" w:rsidR="00000000" w:rsidRPr="00000000">
        <w:rPr>
          <w:rFonts w:ascii="PT Serif" w:cs="PT Serif" w:eastAsia="PT Serif" w:hAnsi="PT Serif"/>
          <w:rtl w:val="0"/>
        </w:rPr>
        <w:t xml:space="preserve">(далее – Соглашение)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PT Serif" w:cs="PT Serif" w:eastAsia="PT Serif" w:hAnsi="PT Serif"/>
          <w:color w:val="666666"/>
          <w:shd w:fill="cfe2f3" w:val="clear"/>
        </w:rPr>
      </w:pPr>
      <w:r w:rsidDel="00000000" w:rsidR="00000000" w:rsidRPr="00000000">
        <w:rPr>
          <w:rFonts w:ascii="PT Serif" w:cs="PT Serif" w:eastAsia="PT Serif" w:hAnsi="PT Serif"/>
          <w:color w:val="666666"/>
          <w:rtl w:val="0"/>
        </w:rPr>
        <w:t xml:space="preserve">к Оферте по оказанию информационно-консультационных услуг по менторству, размещенной на сайте </w:t>
      </w:r>
      <w:hyperlink r:id="rId6">
        <w:r w:rsidDel="00000000" w:rsidR="00000000" w:rsidRPr="00000000">
          <w:rPr>
            <w:rFonts w:ascii="PT Serif" w:cs="PT Serif" w:eastAsia="PT Serif" w:hAnsi="PT Serif"/>
            <w:color w:val="1155cc"/>
            <w:u w:val="single"/>
            <w:rtl w:val="0"/>
          </w:rPr>
          <w:t xml:space="preserve">https://adam-mentor.ru/</w:t>
        </w:r>
      </w:hyperlink>
      <w:r w:rsidDel="00000000" w:rsidR="00000000" w:rsidRPr="00000000">
        <w:rPr>
          <w:rFonts w:ascii="PT Serif" w:cs="PT Serif" w:eastAsia="PT Serif" w:hAnsi="PT Serif"/>
          <w:color w:val="666666"/>
          <w:rtl w:val="0"/>
        </w:rPr>
        <w:t xml:space="preserve"> (далее – Оферта)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rPr>
          <w:rFonts w:ascii="PT Serif" w:cs="PT Serif" w:eastAsia="PT Serif" w:hAnsi="PT Serif"/>
          <w:b w:val="1"/>
          <w:bCs w:val="1"/>
          <w:sz w:val="18"/>
          <w:szCs w:val="18"/>
          <w:shd w:fill="cfe2f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г. Москва</w:t>
        <w:tab/>
        <w:tab/>
        <w:tab/>
        <w:tab/>
        <w:tab/>
        <w:tab/>
      </w:r>
    </w:p>
    <w:p w:rsidR="00000000" w:rsidDel="00000000" w:rsidP="00000000" w:rsidRDefault="00000000" w:rsidRPr="00000000" w14:paraId="00000006">
      <w:pPr>
        <w:spacing w:after="400" w:lineRule="auto"/>
        <w:jc w:val="both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cyan"/>
          <w:rtl w:val="0"/>
        </w:rPr>
        <w:t xml:space="preserve">___ _________ 202_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г. </w:t>
      </w:r>
    </w:p>
    <w:tbl>
      <w:tblPr>
        <w:tblStyle w:val="Table1"/>
        <w:tblW w:w="9660.0" w:type="dxa"/>
        <w:jc w:val="left"/>
        <w:tblInd w:w="-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10"/>
        <w:gridCol w:w="6450"/>
        <w:tblGridChange w:id="0">
          <w:tblGrid>
            <w:gridCol w:w="3210"/>
            <w:gridCol w:w="6450"/>
          </w:tblGrid>
        </w:tblGridChange>
      </w:tblGrid>
      <w:tr>
        <w:trPr>
          <w:cantSplit w:val="0"/>
          <w:trHeight w:val="441.50000000000006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Исполнитель, ментор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PT Serif" w:cs="PT Serif" w:eastAsia="PT Serif" w:hAnsi="PT Serif"/>
                <w:i w:val="1"/>
                <w:iCs w:val="1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Индивидуальный предприниматель Рубинштейн Адам Григорьевич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Заказчик, пользователь, менти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ФИО</w:t>
            </w:r>
          </w:p>
        </w:tc>
      </w:tr>
    </w:tbl>
    <w:p w:rsidR="00000000" w:rsidDel="00000000" w:rsidP="00000000" w:rsidRDefault="00000000" w:rsidRPr="00000000" w14:paraId="0000000B">
      <w:pPr>
        <w:jc w:val="both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Rule="auto"/>
        <w:jc w:val="both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совместно именуемые – Стороны,  составили это соглашение о следующем: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446"/>
        </w:tabs>
        <w:spacing w:after="200" w:before="120" w:lineRule="auto"/>
        <w:ind w:left="720" w:hanging="360"/>
        <w:jc w:val="both"/>
        <w:rPr>
          <w:rFonts w:ascii="PT Serif" w:cs="PT Serif" w:eastAsia="PT Serif" w:hAnsi="PT Serif"/>
          <w:b w:val="1"/>
          <w:bCs w:val="1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white"/>
          <w:rtl w:val="0"/>
        </w:rPr>
        <w:t xml:space="preserve">Ментор в полном объеме и с надлежащим качеством оказал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информационно-консультационные услуги по менторству в рамках Тарифа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cyan"/>
          <w:rtl w:val="0"/>
        </w:rPr>
        <w:t xml:space="preserve">____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(далее – Услуги)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whit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446"/>
        </w:tabs>
        <w:spacing w:after="200" w:lineRule="auto"/>
        <w:ind w:left="720" w:hanging="360"/>
        <w:jc w:val="both"/>
        <w:rPr>
          <w:rFonts w:ascii="PT Serif" w:cs="PT Serif" w:eastAsia="PT Serif" w:hAnsi="PT Serif"/>
          <w:b w:val="1"/>
          <w:bCs w:val="1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Менти не имеет претензий к ментору по объему и качеству оказанных услуг.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446"/>
        </w:tabs>
        <w:spacing w:after="200" w:lineRule="auto"/>
        <w:ind w:left="720" w:hanging="360"/>
        <w:jc w:val="both"/>
        <w:rPr>
          <w:rFonts w:ascii="PT Serif" w:cs="PT Serif" w:eastAsia="PT Serif" w:hAnsi="PT Serif"/>
          <w:b w:val="1"/>
          <w:bCs w:val="1"/>
          <w:sz w:val="18"/>
          <w:szCs w:val="18"/>
        </w:rPr>
      </w:pP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Настоящим менти признает, что трудоустроился и обязан выплатить ментору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cyan"/>
          <w:rtl w:val="0"/>
        </w:rPr>
        <w:t xml:space="preserve">ХХ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рублей в качестве переменной части вознаграждения, предусмотренного Приложением </w:t>
      </w:r>
      <w:r w:rsidDel="00000000" w:rsidR="00000000" w:rsidRPr="00000000">
        <w:rPr>
          <w:rFonts w:ascii="Cardo" w:cs="Cardo" w:eastAsia="Cardo" w:hAnsi="Cardo"/>
          <w:sz w:val="18"/>
          <w:szCs w:val="18"/>
          <w:highlight w:val="cyan"/>
          <w:rtl w:val="0"/>
        </w:rPr>
        <w:t xml:space="preserve">№___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 от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highlight w:val="cyan"/>
          <w:rtl w:val="0"/>
        </w:rPr>
        <w:t xml:space="preserve"> хх.хх.хххх </w:t>
      </w:r>
      <w:r w:rsidDel="00000000" w:rsidR="00000000" w:rsidRPr="00000000">
        <w:rPr>
          <w:rFonts w:ascii="PT Serif" w:cs="PT Serif" w:eastAsia="PT Serif" w:hAnsi="PT Serif"/>
          <w:sz w:val="18"/>
          <w:szCs w:val="18"/>
          <w:rtl w:val="0"/>
        </w:rPr>
        <w:t xml:space="preserve">к Оферте в следующем порядке и сроки: </w:t>
      </w:r>
    </w:p>
    <w:tbl>
      <w:tblPr>
        <w:tblStyle w:val="Table2"/>
        <w:tblW w:w="96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65"/>
        <w:gridCol w:w="4635"/>
        <w:tblGridChange w:id="0">
          <w:tblGrid>
            <w:gridCol w:w="4965"/>
            <w:gridCol w:w="46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Сумма</w:t>
            </w:r>
          </w:p>
        </w:tc>
        <w:tc>
          <w:tcPr>
            <w:tcBorders>
              <w:top w:color="ffffff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Срок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хх рублей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до хх.хх.хх г.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хх рублей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до хх.хх.хх г.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хх рублей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до хх.хх.хх г.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хх рублей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до хх.хх.хх г.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хх рублей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до хх.хх.хх г. </w:t>
            </w:r>
          </w:p>
        </w:tc>
      </w:tr>
    </w:tbl>
    <w:p w:rsidR="00000000" w:rsidDel="00000000" w:rsidP="00000000" w:rsidRDefault="00000000" w:rsidRPr="00000000" w14:paraId="0000001C">
      <w:pPr>
        <w:tabs>
          <w:tab w:val="left" w:leader="none" w:pos="446"/>
        </w:tabs>
        <w:spacing w:after="200" w:before="120" w:lineRule="auto"/>
        <w:jc w:val="both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7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40"/>
        <w:gridCol w:w="4530"/>
        <w:tblGridChange w:id="0">
          <w:tblGrid>
            <w:gridCol w:w="4140"/>
            <w:gridCol w:w="45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cccccc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Менти</w:t>
            </w:r>
          </w:p>
          <w:p w:rsidR="00000000" w:rsidDel="00000000" w:rsidP="00000000" w:rsidRDefault="00000000" w:rsidRPr="00000000" w14:paraId="0000001E">
            <w:pPr>
              <w:widowControl w:val="0"/>
              <w:spacing w:before="120"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гр </w:t>
            </w: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  <w:rtl w:val="0"/>
              </w:rPr>
              <w:t xml:space="preserve">__________</w:t>
            </w:r>
          </w:p>
        </w:tc>
        <w:tc>
          <w:tcPr>
            <w:tcBorders>
              <w:top w:color="ffffff" w:space="0" w:sz="8" w:val="single"/>
              <w:left w:color="cccccc" w:space="0" w:sz="8" w:val="single"/>
              <w:bottom w:color="cccccc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Ментор</w:t>
            </w:r>
          </w:p>
          <w:p w:rsidR="00000000" w:rsidDel="00000000" w:rsidP="00000000" w:rsidRDefault="00000000" w:rsidRPr="00000000" w14:paraId="00000020">
            <w:pPr>
              <w:widowControl w:val="0"/>
              <w:spacing w:before="120" w:line="240" w:lineRule="auto"/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b w:val="1"/>
                <w:bCs w:val="1"/>
                <w:sz w:val="18"/>
                <w:szCs w:val="18"/>
                <w:rtl w:val="0"/>
              </w:rPr>
              <w:t xml:space="preserve">ИП Рубинштейн Адам Григорьевич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ffffff" w:space="0" w:sz="8" w:val="single"/>
              <w:bottom w:color="ffffff" w:space="0" w:sz="8" w:val="single"/>
              <w:right w:color="cccccc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before="400" w:line="240" w:lineRule="auto"/>
              <w:rPr>
                <w:rFonts w:ascii="PT Serif" w:cs="PT Serif" w:eastAsia="PT Serif" w:hAnsi="PT Serif"/>
                <w:sz w:val="18"/>
                <w:szCs w:val="18"/>
                <w:highlight w:val="cyan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__________________/ </w:t>
            </w: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highlight w:val="cyan"/>
                <w:rtl w:val="0"/>
              </w:rPr>
              <w:t xml:space="preserve">ФИО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before="400" w:line="240" w:lineRule="auto"/>
              <w:rPr>
                <w:rFonts w:ascii="PT Serif" w:cs="PT Serif" w:eastAsia="PT Serif" w:hAnsi="PT Serif"/>
                <w:sz w:val="18"/>
                <w:szCs w:val="18"/>
              </w:rPr>
            </w:pPr>
            <w:r w:rsidDel="00000000" w:rsidR="00000000" w:rsidRPr="00000000">
              <w:rPr>
                <w:rFonts w:ascii="PT Serif" w:cs="PT Serif" w:eastAsia="PT Serif" w:hAnsi="PT Serif"/>
                <w:sz w:val="18"/>
                <w:szCs w:val="18"/>
                <w:rtl w:val="0"/>
              </w:rPr>
              <w:t xml:space="preserve">__________________/ Рубинштейн А.Г./</w:t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spacing w:line="276" w:lineRule="auto"/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PT Serif" w:cs="PT Serif" w:eastAsia="PT Serif" w:hAnsi="PT Serif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PT Serif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dam-mentor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PTSerif-regular.ttf"/><Relationship Id="rId5" Type="http://schemas.openxmlformats.org/officeDocument/2006/relationships/font" Target="fonts/PTSerif-bold.ttf"/><Relationship Id="rId6" Type="http://schemas.openxmlformats.org/officeDocument/2006/relationships/font" Target="fonts/PTSerif-italic.ttf"/><Relationship Id="rId7" Type="http://schemas.openxmlformats.org/officeDocument/2006/relationships/font" Target="fonts/PTSerif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